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Les images de ce dossier sont ©</w:t>
      </w:r>
      <w:r w:rsidRPr="00606F78">
        <w:rPr>
          <w:rFonts w:ascii="Helvetica" w:hAnsi="Helvetica" w:cs="Helvetica"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S. </w:t>
      </w:r>
      <w:proofErr w:type="spellStart"/>
      <w:r>
        <w:rPr>
          <w:rFonts w:ascii="Helvetica" w:hAnsi="Helvetica" w:cs="Helvetica"/>
          <w:sz w:val="24"/>
          <w:szCs w:val="24"/>
        </w:rPr>
        <w:t>Dutertre</w:t>
      </w:r>
      <w:proofErr w:type="spellEnd"/>
      <w:r>
        <w:rPr>
          <w:rFonts w:ascii="Helvetica" w:hAnsi="Helvetica" w:cs="Helvetica"/>
          <w:sz w:val="24"/>
          <w:szCs w:val="24"/>
        </w:rPr>
        <w:t xml:space="preserve"> - D. Mary </w:t>
      </w:r>
      <w:r>
        <w:rPr>
          <w:rFonts w:ascii="Helvetica" w:hAnsi="Helvetica" w:cs="Helvetica"/>
          <w:sz w:val="24"/>
          <w:szCs w:val="24"/>
        </w:rPr>
        <w:t>- éditions 2024 / 2016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Leur utilisation est interdite à des fins commerciales. 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Leur utilisation est cependant - et uniquement - autorisé</w:t>
      </w:r>
      <w:r>
        <w:rPr>
          <w:rFonts w:ascii="Helvetica" w:hAnsi="Helvetica" w:cs="Helvetica"/>
          <w:sz w:val="24"/>
          <w:szCs w:val="24"/>
        </w:rPr>
        <w:t xml:space="preserve">e pour illustrer des articles (ou autres formes de communication) sur le livre dont elles sont extraites : 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« Le Premier bal d’Emma », de Sophie </w:t>
      </w:r>
      <w:proofErr w:type="spellStart"/>
      <w:r>
        <w:rPr>
          <w:rFonts w:ascii="Helvetica" w:hAnsi="Helvetica" w:cs="Helvetica"/>
          <w:sz w:val="24"/>
          <w:szCs w:val="24"/>
        </w:rPr>
        <w:t>Dutertre</w:t>
      </w:r>
      <w:proofErr w:type="spellEnd"/>
      <w:r>
        <w:rPr>
          <w:rFonts w:ascii="Helvetica" w:hAnsi="Helvetica" w:cs="Helvetica"/>
          <w:sz w:val="24"/>
          <w:szCs w:val="24"/>
        </w:rPr>
        <w:t xml:space="preserve"> et Donatien Mary</w:t>
      </w:r>
      <w:r>
        <w:rPr>
          <w:rFonts w:ascii="Helvetica" w:hAnsi="Helvetica" w:cs="Helvetica"/>
          <w:sz w:val="24"/>
          <w:szCs w:val="24"/>
        </w:rPr>
        <w:t xml:space="preserve">, aux éditions 2024. 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Le titre de ce livre, le nom de son auteur ainsi que le nom des éditions 2024 devront alors app</w:t>
      </w:r>
      <w:r>
        <w:rPr>
          <w:rFonts w:ascii="Helvetica" w:hAnsi="Helvetica" w:cs="Helvetica"/>
          <w:sz w:val="24"/>
          <w:szCs w:val="24"/>
        </w:rPr>
        <w:t>araître en toutes lettres.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---------------------------------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Éditions 2024 SAS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2b route d’</w:t>
      </w:r>
      <w:proofErr w:type="spellStart"/>
      <w:r>
        <w:rPr>
          <w:rFonts w:ascii="Helvetica" w:hAnsi="Helvetica" w:cs="Helvetica"/>
          <w:sz w:val="24"/>
          <w:szCs w:val="24"/>
        </w:rPr>
        <w:t>Oberhausbergen</w:t>
      </w:r>
      <w:proofErr w:type="spellEnd"/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672</w:t>
      </w:r>
      <w:r>
        <w:rPr>
          <w:rFonts w:ascii="Helvetica" w:hAnsi="Helvetica" w:cs="Helvetica"/>
          <w:sz w:val="24"/>
          <w:szCs w:val="24"/>
        </w:rPr>
        <w:t>00 Strasbourg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www.editions2024.com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---------------------------------</w:t>
      </w: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000000" w:rsidRDefault="00606F7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i/>
          <w:iCs/>
          <w:sz w:val="24"/>
          <w:szCs w:val="24"/>
        </w:rPr>
        <w:t>Le Premier bal d’Emma</w:t>
      </w:r>
      <w:r>
        <w:rPr>
          <w:rFonts w:ascii="Helvetica" w:hAnsi="Helvetica" w:cs="Helvetica"/>
          <w:i/>
          <w:iCs/>
          <w:sz w:val="24"/>
          <w:szCs w:val="24"/>
        </w:rPr>
        <w:t xml:space="preserve"> </w:t>
      </w:r>
      <w:r>
        <w:rPr>
          <w:rFonts w:ascii="Helvetica" w:hAnsi="Helvetica" w:cs="Helvetica"/>
          <w:sz w:val="24"/>
          <w:szCs w:val="24"/>
        </w:rPr>
        <w:t xml:space="preserve">par Sophie </w:t>
      </w:r>
      <w:proofErr w:type="spellStart"/>
      <w:r>
        <w:rPr>
          <w:rFonts w:ascii="Helvetica" w:hAnsi="Helvetica" w:cs="Helvetica"/>
          <w:sz w:val="24"/>
          <w:szCs w:val="24"/>
        </w:rPr>
        <w:t>Dutertre</w:t>
      </w:r>
      <w:proofErr w:type="spellEnd"/>
      <w:r>
        <w:rPr>
          <w:rFonts w:ascii="Helvetica" w:hAnsi="Helvetica" w:cs="Helvetica"/>
          <w:sz w:val="24"/>
          <w:szCs w:val="24"/>
        </w:rPr>
        <w:t xml:space="preserve"> et Donatien Mary</w:t>
      </w:r>
      <w:r>
        <w:rPr>
          <w:rFonts w:ascii="Helvetica" w:hAnsi="Helvetica" w:cs="Helvetica"/>
          <w:sz w:val="24"/>
          <w:szCs w:val="24"/>
        </w:rPr>
        <w:t xml:space="preserve"> 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* 132</w:t>
      </w:r>
      <w:r>
        <w:rPr>
          <w:rFonts w:ascii="Times-Roman" w:hAnsi="Times-Roman" w:cs="Times-Roman"/>
          <w:sz w:val="28"/>
          <w:szCs w:val="28"/>
        </w:rPr>
        <w:t xml:space="preserve"> pages en quadrichromie UV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* 20,3 x 27,6</w:t>
      </w:r>
      <w:r>
        <w:rPr>
          <w:rFonts w:ascii="Times-Roman" w:hAnsi="Times-Roman" w:cs="Times-Roman"/>
          <w:sz w:val="28"/>
          <w:szCs w:val="28"/>
        </w:rPr>
        <w:t xml:space="preserve"> cm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* couverture cartonnée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 xml:space="preserve">* reliure cousue 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Times-Roman" w:hAnsi="Times-Roman" w:cs="Times-Roman"/>
          <w:sz w:val="28"/>
          <w:szCs w:val="28"/>
        </w:rPr>
      </w:pPr>
      <w:r>
        <w:rPr>
          <w:rFonts w:ascii="Times-Roman" w:hAnsi="Times-Roman" w:cs="Times-Roman"/>
          <w:sz w:val="28"/>
          <w:szCs w:val="28"/>
        </w:rPr>
        <w:t>* ISBN 978-2-919242-6</w:t>
      </w:r>
      <w:r>
        <w:rPr>
          <w:rFonts w:ascii="Times-Roman" w:hAnsi="Times-Roman" w:cs="Times-Roman"/>
          <w:sz w:val="28"/>
          <w:szCs w:val="28"/>
        </w:rPr>
        <w:t>-27</w:t>
      </w:r>
      <w:r>
        <w:rPr>
          <w:rFonts w:ascii="Times-Roman" w:hAnsi="Times-Roman" w:cs="Times-Roman"/>
          <w:sz w:val="28"/>
          <w:szCs w:val="28"/>
        </w:rPr>
        <w:t xml:space="preserve"> / EAN 9782919242627</w:t>
      </w:r>
    </w:p>
    <w:p w:rsidR="00000000" w:rsidRDefault="00606F78">
      <w:pPr>
        <w:widowControl w:val="0"/>
        <w:autoSpaceDE w:val="0"/>
        <w:autoSpaceDN w:val="0"/>
        <w:adjustRightInd w:val="0"/>
        <w:spacing w:after="0" w:line="500" w:lineRule="atLeast"/>
        <w:rPr>
          <w:rFonts w:ascii="Sentinel-Book" w:hAnsi="Sentinel-Book" w:cs="Sentinel-Book"/>
          <w:sz w:val="26"/>
          <w:szCs w:val="26"/>
        </w:rPr>
      </w:pPr>
      <w:r>
        <w:rPr>
          <w:rFonts w:ascii="Times-Roman" w:hAnsi="Times-Roman" w:cs="Times-Roman"/>
          <w:sz w:val="28"/>
          <w:szCs w:val="28"/>
        </w:rPr>
        <w:t>* Prix TTC 26</w:t>
      </w:r>
      <w:r>
        <w:rPr>
          <w:rFonts w:ascii="Times-Roman" w:hAnsi="Times-Roman" w:cs="Times-Roman"/>
          <w:sz w:val="28"/>
          <w:szCs w:val="28"/>
        </w:rPr>
        <w:t>.00 euros / HT 24,64</w:t>
      </w:r>
      <w:r>
        <w:rPr>
          <w:rFonts w:ascii="Times-Roman" w:hAnsi="Times-Roman" w:cs="Times-Roman"/>
          <w:sz w:val="28"/>
          <w:szCs w:val="28"/>
        </w:rPr>
        <w:t xml:space="preserve"> euros</w:t>
      </w:r>
    </w:p>
    <w:p w:rsidR="00000000" w:rsidRDefault="00606F78">
      <w:pPr>
        <w:widowControl w:val="0"/>
        <w:autoSpaceDE w:val="0"/>
        <w:autoSpaceDN w:val="0"/>
        <w:adjustRightInd w:val="0"/>
        <w:spacing w:after="113" w:line="288" w:lineRule="auto"/>
        <w:ind w:right="-1446"/>
        <w:rPr>
          <w:rFonts w:ascii="Helvetica" w:hAnsi="Helvetica" w:cs="Helvetica"/>
          <w:sz w:val="24"/>
          <w:szCs w:val="24"/>
        </w:rPr>
      </w:pPr>
    </w:p>
    <w:p w:rsidR="00000000" w:rsidRDefault="00606F78">
      <w:pPr>
        <w:widowControl w:val="0"/>
        <w:autoSpaceDE w:val="0"/>
        <w:autoSpaceDN w:val="0"/>
        <w:adjustRightInd w:val="0"/>
        <w:spacing w:after="0" w:line="240" w:lineRule="auto"/>
      </w:pPr>
      <w:proofErr w:type="gramStart"/>
      <w:r>
        <w:rPr>
          <w:rFonts w:ascii="Helvetica" w:hAnsi="Helvetica" w:cs="Helvetica"/>
          <w:sz w:val="24"/>
          <w:szCs w:val="24"/>
        </w:rPr>
        <w:t>diffusion</w:t>
      </w:r>
      <w:proofErr w:type="gramEnd"/>
      <w:r>
        <w:rPr>
          <w:rFonts w:ascii="Helvetica" w:hAnsi="Helvetica" w:cs="Helvetica"/>
          <w:sz w:val="24"/>
          <w:szCs w:val="24"/>
        </w:rPr>
        <w:t xml:space="preserve">-distribution : Belles Lettres </w:t>
      </w:r>
      <w:bookmarkStart w:id="0" w:name="_GoBack"/>
      <w:bookmarkEnd w:id="0"/>
      <w:r>
        <w:rPr>
          <w:rFonts w:ascii="Helvetica" w:hAnsi="Helvetica" w:cs="Helvetica"/>
          <w:sz w:val="24"/>
          <w:szCs w:val="24"/>
        </w:rPr>
        <w:t>BLDD</w:t>
      </w:r>
    </w:p>
    <w:sectPr w:rsidR="00000000">
      <w:pgSz w:w="11900" w:h="16840"/>
      <w:pgMar w:top="1417" w:right="1440" w:bottom="1417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ntinel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F78"/>
    <w:rsid w:val="0060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FF9CA"/>
  <w14:defaultImageDpi w14:val="0"/>
  <w15:docId w15:val="{7EC3283E-4BF1-4DEF-A0F8-0501A465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796</Characters>
  <Application>Microsoft Office Word</Application>
  <DocSecurity>4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Liberman</dc:creator>
  <cp:keywords/>
  <dc:description/>
  <cp:lastModifiedBy>Simon Liberman</cp:lastModifiedBy>
  <cp:revision>2</cp:revision>
  <dcterms:created xsi:type="dcterms:W3CDTF">2017-02-13T10:26:00Z</dcterms:created>
  <dcterms:modified xsi:type="dcterms:W3CDTF">2017-02-13T10:26:00Z</dcterms:modified>
</cp:coreProperties>
</file>